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5976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rPr>
          <w:rFonts w:ascii="Helvetica" w:hAnsi="Helvetica" w:eastAsia="Helvetica" w:cs="Helvetica"/>
          <w:b/>
          <w:bCs/>
          <w:i w:val="0"/>
          <w:iCs w:val="0"/>
          <w:caps w:val="0"/>
          <w:color w:val="303133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2026 星火征途 【小高组】 复赛 官方样题 A</w:t>
      </w:r>
    </w:p>
    <w:p w14:paraId="4C30953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FFFF"/>
          <w:spacing w:val="0"/>
          <w:kern w:val="0"/>
          <w:sz w:val="18"/>
          <w:szCs w:val="18"/>
          <w:bdr w:val="single" w:color="3A8EE6" w:sz="6" w:space="0"/>
          <w:shd w:val="clear" w:fill="3A8EE6"/>
          <w:lang w:val="en-US" w:eastAsia="zh-CN" w:bidi="ar"/>
        </w:rPr>
        <w:t>单选题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18"/>
          <w:szCs w:val="18"/>
          <w:shd w:val="clear" w:fill="FFFFFF"/>
          <w:lang w:val="en-US" w:eastAsia="zh-CN" w:bidi="ar"/>
        </w:rPr>
        <w:t>(共5题)</w:t>
      </w:r>
    </w:p>
    <w:p w14:paraId="7BEB1A8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红军小分队连夜急行军，以每天 </w:t>
      </w:r>
      <w:r>
        <w:rPr>
          <w:rFonts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3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0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公里的速度在草地行军了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天。通讯员用 C++ 表达式 </w:t>
      </w:r>
      <w:r>
        <w:rPr>
          <w:rStyle w:val="9"/>
          <w:rFonts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30 * 3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计算总里程，得出结果是多少？</w:t>
      </w:r>
    </w:p>
    <w:p w14:paraId="1200140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54657E10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30</w:t>
      </w:r>
    </w:p>
    <w:p w14:paraId="51D36081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90</w:t>
      </w:r>
    </w:p>
    <w:p w14:paraId="75A360A3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100</w:t>
      </w:r>
    </w:p>
    <w:p w14:paraId="3C8CCFA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120</w:t>
      </w:r>
    </w:p>
    <w:p w14:paraId="4EE4AC1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</w:p>
    <w:p w14:paraId="6252E21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2.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小英雄雨来为了掩护交通员李大叔，需要在村里的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5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个秘密掩体之间转移。如果用 C++ 数组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int hideouts[5];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来模拟存储这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55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个掩体的编号，该数组合法的最大下标是多少？</w:t>
      </w:r>
    </w:p>
    <w:p w14:paraId="0EFF44A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2045013D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6</w:t>
      </w:r>
    </w:p>
    <w:p w14:paraId="51C1808A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5</w:t>
      </w:r>
    </w:p>
    <w:p w14:paraId="05682F8B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4</w:t>
      </w:r>
    </w:p>
    <w:p w14:paraId="0A6B9135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</w:t>
      </w:r>
    </w:p>
    <w:p w14:paraId="30D616D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3.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井冈山斗争时期，红军通信员为了防备敌人截获，将秘密口令分成了两段传递。请观察以下 C++ 密码拼接程序，电报机的屏幕上最终会输出什么情报内容？</w:t>
      </w:r>
    </w:p>
    <w:sdt>
      <w:sdtPr>
        <w:rPr>
          <w:rFonts w:hint="default" w:ascii="Consolas" w:hAnsi="Consolas" w:eastAsia="宋体" w:cs="Consolas"/>
          <w:i w:val="0"/>
          <w:iCs w:val="0"/>
          <w:caps w:val="0"/>
          <w:color w:val="24292E"/>
          <w:spacing w:val="0"/>
          <w:kern w:val="0"/>
          <w:sz w:val="21"/>
          <w:szCs w:val="24"/>
          <w:shd w:val="clear"/>
          <w:lang w:val="en-US" w:eastAsia="zh-CN" w:bidi="ar"/>
        </w:rPr>
        <w:id w:val="147477440"/>
        <w:placeholder>
          <w:docPart w:val="{216d75eb-03b5-4b8e-b766-d89c0e0f949f}"/>
        </w:placeholder>
        <w15:appearance w15:val="hidden"/>
        <w:text w:multiLine="1"/>
      </w:sdtPr>
      <w:sdtEndPr>
        <w:rPr>
          <w:rFonts w:hint="default" w:ascii="Consolas" w:hAnsi="Consolas" w:eastAsia="宋体" w:cs="Consolas"/>
          <w:i w:val="0"/>
          <w:iCs w:val="0"/>
          <w:caps w:val="0"/>
          <w:color w:val="24292E"/>
          <w:spacing w:val="0"/>
          <w:kern w:val="0"/>
          <w:sz w:val="21"/>
          <w:szCs w:val="27"/>
          <w:shd w:val="clear"/>
          <w:lang w:val="en-US" w:eastAsia="zh-CN" w:bidi="ar"/>
        </w:rPr>
      </w:sdtEndPr>
      <w:sdtContent>
        <w:p w14:paraId="4CFF77F8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</w:pP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347317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string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 xml:space="preserve">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s1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 xml:space="preserve"> =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"星火"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;</w:t>
          </w:r>
        </w:p>
        <w:p w14:paraId="3E250814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</w:pP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347317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string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 xml:space="preserve">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s2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 xml:space="preserve"> =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C48200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"燎原"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;</w:t>
          </w:r>
        </w:p>
        <w:p w14:paraId="13DFC20B">
          <w:pPr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5F5F5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Autospacing="0" w:afterAutospacing="0" w:line="240" w:lineRule="auto"/>
            <w:ind w:left="420" w:leftChars="200" w:right="0" w:firstLine="0"/>
            <w:jc w:val="left"/>
            <w:rPr>
              <w:rStyle w:val="9"/>
              <w:rFonts w:hint="default" w:ascii="Consolas" w:hAnsi="Consolas" w:eastAsia="宋体" w:cs="Consolas"/>
              <w:i w:val="0"/>
              <w:iCs w:val="0"/>
              <w:caps w:val="0"/>
              <w:color w:val="24292E"/>
              <w:spacing w:val="0"/>
              <w:kern w:val="0"/>
              <w:sz w:val="21"/>
              <w:szCs w:val="27"/>
              <w:shd w:val="clear"/>
              <w:lang w:val="en-US" w:eastAsia="zh-CN" w:bidi="ar"/>
            </w:rPr>
          </w:pP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cout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 xml:space="preserve"> &lt;&lt;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s1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 xml:space="preserve"> + 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BB2726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s2</w:t>
          </w:r>
          <w:r>
            <w:rPr>
              <w:rFonts w:hint="default" w:ascii="Consolas" w:hAnsi="Consolas" w:eastAsia="宋体" w:cs="Consolas"/>
              <w:i w:val="0"/>
              <w:iCs w:val="0"/>
              <w:caps w:val="0"/>
              <w:color w:val="252525"/>
              <w:spacing w:val="0"/>
              <w:kern w:val="0"/>
              <w:sz w:val="21"/>
              <w:szCs w:val="24"/>
              <w:shd w:val="clear"/>
              <w:lang w:val="en-US" w:eastAsia="zh-CN" w:bidi="ar"/>
            </w:rPr>
            <w:t>;</w:t>
          </w:r>
        </w:p>
      </w:sdtContent>
    </w:sdt>
    <w:p w14:paraId="2E3FFE7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3CFFE4AC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星火燎原</w:t>
      </w:r>
    </w:p>
    <w:p w14:paraId="7F54641C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“星火”“燎原”</w:t>
      </w:r>
    </w:p>
    <w:p w14:paraId="518B0177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燎原星火</w:t>
      </w:r>
    </w:p>
    <w:p w14:paraId="1F825DD5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报错</w:t>
      </w:r>
    </w:p>
    <w:p w14:paraId="724F270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4.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1935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年长征途中，为防敌军无线电测向台测定我军位置，红军对电台发报有着极其严格的纪律。假设你正在编写发报机的控制程序，现有三个布尔（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bool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）变量代表当前状态：</w:t>
      </w:r>
    </w:p>
    <w:p w14:paraId="3197B2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has_intel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：是否截获紧急情报。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has_order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：首长是否下达发报命令。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enemy_listening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：敌军测向台是否正在侦听。</w:t>
      </w:r>
    </w:p>
    <w:p w14:paraId="7984EEC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【核心军规】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只有满足条件：“（有紧急情报 或 首长下令） 且 （敌军测向台未侦听）”，才允许启动发报。下列哪段 C++ 代码能正确实现这条严格的判断逻辑？（ 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2A5B4867"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 (has_intel &amp;&amp; has_order &amp;&amp; !enemy_listening)</w:t>
      </w:r>
    </w:p>
    <w:p w14:paraId="2EFE9E13"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 (has_intel || has_order &amp;&amp; !enemy_listening)</w:t>
      </w:r>
    </w:p>
    <w:p w14:paraId="606B59C5"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 ((has_intel || has_order) &amp;&amp; !enemy_listening)</w:t>
      </w:r>
    </w:p>
    <w:p w14:paraId="5BBAC8E3"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if ((has_intel || has_order) &amp;&amp; enemy_listening)</w:t>
      </w:r>
    </w:p>
    <w:p w14:paraId="0C0F16C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5.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延安大生产运动时期，发扬自力更生精神的八路军战士收成了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7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筐南瓜，准备平分给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2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个有困难的军属家庭。在 C++ 后勤分配程序中：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int a = 7; int b = 2;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，因为必须按“整筐”分配，请问代表每家分得南瓜筐数的表达式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a / b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结果是？</w:t>
      </w:r>
    </w:p>
    <w:p w14:paraId="304D093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7E8FA8D3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3.5</w:t>
      </w:r>
    </w:p>
    <w:p w14:paraId="424E2996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14</w:t>
      </w:r>
    </w:p>
    <w:p w14:paraId="2BC0DF43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4</w:t>
      </w:r>
      <w:bookmarkStart w:id="0" w:name="_GoBack"/>
      <w:bookmarkEnd w:id="0"/>
    </w:p>
    <w:p w14:paraId="6B47B67E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</w:p>
    <w:p w14:paraId="0749F8E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textAlignment w:val="center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1"/>
          <w:szCs w:val="21"/>
        </w:rPr>
      </w:pPr>
    </w:p>
    <w:p w14:paraId="6FBE12A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FFFF"/>
          <w:spacing w:val="0"/>
          <w:kern w:val="0"/>
          <w:sz w:val="24"/>
          <w:szCs w:val="24"/>
          <w:bdr w:val="single" w:color="3A8EE6" w:sz="6" w:space="0"/>
          <w:shd w:val="clear" w:fill="3A8EE6"/>
          <w:lang w:val="en-US" w:eastAsia="zh-CN" w:bidi="ar"/>
        </w:rPr>
        <w:t>多选题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(共5题)</w:t>
      </w:r>
    </w:p>
    <w:p w14:paraId="7F02E04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6.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红军长征是一次连续不断的伟大远征。指挥部研发“红色任务模拟器”时，使用 C++ 中的数组来记录每天的行军里程。关于数组的特性，以下说法正确的是？</w:t>
      </w:r>
    </w:p>
    <w:p w14:paraId="7F00C77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278AA60F">
      <w:pPr>
        <w:pStyle w:val="5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数组可以用来存储一组相同类型的数据集合，例如全部为整数的行军里数。</w:t>
      </w:r>
    </w:p>
    <w:p w14:paraId="6A638113">
      <w:pPr>
        <w:pStyle w:val="5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就像红军连绵不断的行军队伍一样，数组元素的内存地址也是连续的。</w:t>
      </w:r>
    </w:p>
    <w:p w14:paraId="1975E82A">
      <w:pPr>
        <w:pStyle w:val="5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int miles[3] = {30, 40, 50, 60};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是一句正确的声明，成功记录了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4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天的里程。</w:t>
      </w:r>
    </w:p>
    <w:p w14:paraId="558420EC">
      <w:pPr>
        <w:pStyle w:val="5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使用数组能够有效减少同类型变量的重复定义，提高总部的统筹效率。</w:t>
      </w:r>
    </w:p>
    <w:p w14:paraId="27FF04B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7.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“红军不怕远征难，万水千山只等闲。”二万五千里的长征奇迹，是红军战士用双脚一步一步走出来的。不积跬步，无以至千里。假设我们需要编写一个程序来记录红军战士的行军步数，定义了整型变量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int step = 0;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。为了记录新走的一步，我们需要让变量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step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的值增加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11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。请问下列哪些 C++ 代码可以实现这一目标？（ 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6127A11F">
      <w:pPr>
        <w:pStyle w:val="5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step++;</w:t>
      </w:r>
    </w:p>
    <w:p w14:paraId="280B27CE">
      <w:pPr>
        <w:pStyle w:val="5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step = step + 1;</w:t>
      </w:r>
    </w:p>
    <w:p w14:paraId="3D18B305">
      <w:pPr>
        <w:pStyle w:val="5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step += 1;</w:t>
      </w:r>
    </w:p>
    <w:p w14:paraId="2610025D">
      <w:pPr>
        <w:pStyle w:val="5"/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++step;</w:t>
      </w:r>
    </w:p>
    <w:p w14:paraId="066307E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8.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长征过草地时，红军各连队为了防备敌人偷袭，设定了复杂的夜间口令。C++ “红色战术系统”用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string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变量来校验这些口令。以下关于口令字符串的语法，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符合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C++ 规定的是？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5CEE089F">
      <w:pPr>
        <w:pStyle w:val="5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哨兵可以使用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&lt;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或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&gt;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比较两个口令的字典顺序。</w:t>
      </w:r>
    </w:p>
    <w:p w14:paraId="3AA0E60B">
      <w:pPr>
        <w:pStyle w:val="5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s[0]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代表获取该夜间口令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的首字母。</w:t>
      </w:r>
    </w:p>
    <w:p w14:paraId="7A579086">
      <w:pPr>
        <w:pStyle w:val="5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连长可以通过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s.length()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检查口令的长度是否符合保密规定。</w:t>
      </w:r>
    </w:p>
    <w:p w14:paraId="4BDD490D">
      <w:pPr>
        <w:pStyle w:val="5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可以使用减号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s1 - s2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从旧口令中减去作废的字符来生成新口令。</w:t>
      </w:r>
    </w:p>
    <w:p w14:paraId="63D0613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9.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延安大生产运动中，八路军战士发扬自力更生精神，收获了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5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筐小米（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int a = 5;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），准备尽量平均分给前线的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2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个突击班（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int b = 2;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）。在 C++ 后勤分配程序中评估下列条件，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哪些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结果为真（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true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）？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76C986D8">
      <w:pPr>
        <w:pStyle w:val="5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a + b != 7</w:t>
      </w:r>
    </w:p>
    <w:p w14:paraId="443B0621">
      <w:pPr>
        <w:pStyle w:val="5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a / b == 2.5</w:t>
      </w:r>
    </w:p>
    <w:p w14:paraId="5285F384">
      <w:pPr>
        <w:pStyle w:val="5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a % b == 1</w:t>
      </w:r>
    </w:p>
    <w:p w14:paraId="041E0EC8">
      <w:pPr>
        <w:pStyle w:val="5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a * b == 10</w:t>
      </w:r>
    </w:p>
    <w:p w14:paraId="5DB116D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10.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“重走长征路” C++ 模拟器使用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for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和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while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循环来还原红军的艰苦跋涉。关于这两种循环，以下说法</w:t>
      </w: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正确</w:t>
      </w: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的是？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(2分)</w:t>
      </w:r>
    </w:p>
    <w:p w14:paraId="761F825A">
      <w:pPr>
        <w:pStyle w:val="5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从算法逻辑上看，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for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循环都可以等价改写为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while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循环。</w:t>
      </w:r>
    </w:p>
    <w:p w14:paraId="430288E3">
      <w:pPr>
        <w:pStyle w:val="5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for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循环通常更适用于提前已知任务次数的场景。</w:t>
      </w:r>
    </w:p>
    <w:p w14:paraId="30872AC0">
      <w:pPr>
        <w:pStyle w:val="5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while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循环只能判断真假，不能在内部做计数器加减。</w:t>
      </w:r>
    </w:p>
    <w:p w14:paraId="5D167CC4">
      <w:pPr>
        <w:pStyle w:val="5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它们都可以通过增加判断条件，来控制何时结束循环。</w:t>
      </w:r>
    </w:p>
    <w:p w14:paraId="4D14572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18"/>
          <w:szCs w:val="18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FFFFFF"/>
          <w:spacing w:val="0"/>
          <w:kern w:val="0"/>
          <w:sz w:val="24"/>
          <w:szCs w:val="24"/>
          <w:bdr w:val="single" w:color="3A8EE6" w:sz="6" w:space="0"/>
          <w:shd w:val="clear" w:fill="3A8EE6"/>
          <w:lang w:val="en-US" w:eastAsia="zh-CN" w:bidi="ar"/>
        </w:rPr>
        <w:t>编程题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(共4题)</w:t>
      </w:r>
    </w:p>
    <w:p w14:paraId="5FBEBEA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11.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Y3602 粮草先行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(20分)</w:t>
      </w:r>
    </w:p>
    <w:p w14:paraId="29A3D4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描述</w:t>
      </w:r>
    </w:p>
    <w:p w14:paraId="7326874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“兵马未动，粮草先行。”</w:t>
      </w:r>
    </w:p>
    <w:p w14:paraId="3AB5237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长征途中，红军严格遵守“三大纪律八项注意”，在聘请老乡帮忙运输物资时，坚持买卖公平，绝不亏待群众。后勤部制定了一套标准的运费结算规则：</w:t>
      </w:r>
    </w:p>
    <w:p w14:paraId="4CB9BCD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运费计算规则，为了合理分配体力与报酬：</w:t>
      </w:r>
    </w:p>
    <w:p w14:paraId="2BD8630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基础运费：物资重量在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千克以内（含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千克），属于标准负重，统一支付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10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元（银元）。</w:t>
      </w:r>
    </w:p>
    <w:p w14:paraId="28B8F64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超重补贴：如果物资超过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千克，超过的部分每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千克加收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元的辛苦费。</w:t>
      </w:r>
    </w:p>
    <w:p w14:paraId="124DF59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输入一个整数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W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代表物资的重量，请编写程序帮助司务长计算并输出应支付的总运费。</w:t>
      </w:r>
    </w:p>
    <w:p w14:paraId="3AD9FA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输入描述</w:t>
      </w:r>
    </w:p>
    <w:p w14:paraId="58F8AAE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一个整数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W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（表示重量）。</w:t>
      </w:r>
    </w:p>
    <w:p w14:paraId="3F3D3F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输出描述</w:t>
      </w:r>
    </w:p>
    <w:p w14:paraId="71CDC9D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一个整数（表示总运费）。</w:t>
      </w:r>
    </w:p>
    <w:p w14:paraId="64A2FBD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1</w:t>
      </w:r>
    </w:p>
    <w:p w14:paraId="0544BAC7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2</w:t>
      </w:r>
    </w:p>
    <w:p w14:paraId="392A1C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2</w:t>
      </w:r>
    </w:p>
    <w:p w14:paraId="35642E5C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</w:t>
      </w:r>
    </w:p>
    <w:p w14:paraId="344CFD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3</w:t>
      </w:r>
    </w:p>
    <w:p w14:paraId="7A5DA9F5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5</w:t>
      </w:r>
    </w:p>
    <w:p w14:paraId="7D0C58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1</w:t>
      </w:r>
    </w:p>
    <w:p w14:paraId="65AD783F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10</w:t>
      </w:r>
    </w:p>
    <w:p w14:paraId="4037A8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2</w:t>
      </w:r>
    </w:p>
    <w:p w14:paraId="09DD8A7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10</w:t>
      </w:r>
    </w:p>
    <w:p w14:paraId="27F841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3</w:t>
      </w:r>
    </w:p>
    <w:p w14:paraId="201D3948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16</w:t>
      </w:r>
    </w:p>
    <w:p w14:paraId="574561E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12.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Y3603 走出草地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(20分)</w:t>
      </w:r>
    </w:p>
    <w:p w14:paraId="26D04F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描述</w:t>
      </w:r>
    </w:p>
    <w:p w14:paraId="50041D7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“风雨浸衣骨更硬，野菜充饥志越坚。”</w:t>
      </w:r>
    </w:p>
    <w:p w14:paraId="09D71D4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红军长征过草地时，补给极其困难。每位战士身上的干粮（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）是走出草地的关键。</w:t>
      </w:r>
    </w:p>
    <w:p w14:paraId="536ADF3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假设行军非常艰苦，消耗量随着体力的下降每天都在增加：</w:t>
      </w:r>
    </w:p>
    <w:p w14:paraId="0B983F1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第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天行军消耗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份干粮；</w:t>
      </w:r>
    </w:p>
    <w:p w14:paraId="00839AD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第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2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天行军消耗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2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份干粮；</w:t>
      </w:r>
    </w:p>
    <w:p w14:paraId="2A57E21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第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天行军消耗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3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份干粮……</w:t>
      </w:r>
    </w:p>
    <w:p w14:paraId="4331681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以此类推，第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i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天需要消耗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i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份干粮。</w:t>
      </w:r>
    </w:p>
    <w:p w14:paraId="487C6E2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每天清晨，战士会检查袋子里的剩余干粮。如果剩余量足够支付当天的消耗（即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N≥i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），则继续坚持行军；如果不够，则意味着弹尽粮绝，必须等待救援。</w:t>
      </w:r>
    </w:p>
    <w:p w14:paraId="5751917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输入一个整数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，请计算战士靠这些干粮最多能完整行军多少天。</w:t>
      </w:r>
    </w:p>
    <w:p w14:paraId="619071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输入描述</w:t>
      </w:r>
    </w:p>
    <w:p w14:paraId="5557A0C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一个整数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（初始干粮总数）。</w:t>
      </w:r>
    </w:p>
    <w:p w14:paraId="74EE4F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输出描述</w:t>
      </w:r>
    </w:p>
    <w:p w14:paraId="69D8744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一个整数（完整行军的天数）。</w:t>
      </w:r>
    </w:p>
    <w:p w14:paraId="214B48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1</w:t>
      </w:r>
    </w:p>
    <w:p w14:paraId="69404750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7</w:t>
      </w:r>
    </w:p>
    <w:p w14:paraId="69BACBE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2</w:t>
      </w:r>
    </w:p>
    <w:p w14:paraId="431802E8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10</w:t>
      </w:r>
    </w:p>
    <w:p w14:paraId="7C729E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3</w:t>
      </w:r>
    </w:p>
    <w:p w14:paraId="5076B4F8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100000</w:t>
      </w:r>
    </w:p>
    <w:p w14:paraId="1A4971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1</w:t>
      </w:r>
    </w:p>
    <w:p w14:paraId="6400F6F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</w:t>
      </w:r>
    </w:p>
    <w:p w14:paraId="42A64E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2</w:t>
      </w:r>
    </w:p>
    <w:p w14:paraId="3621E2D3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</w:t>
      </w:r>
    </w:p>
    <w:p w14:paraId="27F45C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3</w:t>
      </w:r>
    </w:p>
    <w:p w14:paraId="7AF66B33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446</w:t>
      </w:r>
    </w:p>
    <w:p w14:paraId="35747C2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</w:pPr>
    </w:p>
    <w:p w14:paraId="3357933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13.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Y3604 决胜千里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(20分)</w:t>
      </w:r>
    </w:p>
    <w:p w14:paraId="439D4A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描述</w:t>
      </w:r>
    </w:p>
    <w:p w14:paraId="7BA1FB0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“红军的眼睛和耳朵，决胜于千里之外。”</w:t>
      </w:r>
    </w:p>
    <w:p w14:paraId="2A73D67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在长征途中，红军的无线电侦察台屡建奇功。他们夜以继日地监听敌人的电台信号，从嘈杂的电波中捕捉关键情报。</w:t>
      </w:r>
    </w:p>
    <w:p w14:paraId="07393EE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假设侦察员小李记录下了敌军电台的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次信号强度数据。为了分析敌军电台的发射规律，我们需要计算这些信号强度的极差（即：最强信号与最弱信号的差值）。</w:t>
      </w:r>
    </w:p>
    <w:p w14:paraId="37EBE85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输入一个正整数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，随后输入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个代表信号强度的正整数。请编程找出其中的最大值和最小值，并输出它们的差。</w:t>
      </w:r>
    </w:p>
    <w:p w14:paraId="5ADD18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输入描述</w:t>
      </w:r>
    </w:p>
    <w:p w14:paraId="3A6EB0D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第一行：一个正整数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（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1≤n≤100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）。</w:t>
      </w:r>
    </w:p>
    <w:p w14:paraId="0D17E8E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第二行：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个正整数（信号强度），用空格隔开。</w:t>
      </w:r>
    </w:p>
    <w:p w14:paraId="4F478F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输出描述</w:t>
      </w:r>
    </w:p>
    <w:p w14:paraId="2600CAE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一个整数（最大值减去最小值的差）。</w:t>
      </w:r>
    </w:p>
    <w:p w14:paraId="347C27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1</w:t>
      </w:r>
    </w:p>
    <w:p w14:paraId="3FE3C2FB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</w:t>
      </w:r>
    </w:p>
    <w:p w14:paraId="4BAC5D66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1 4 7</w:t>
      </w:r>
    </w:p>
    <w:p w14:paraId="15635EE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2</w:t>
      </w:r>
    </w:p>
    <w:p w14:paraId="567ECCA3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5</w:t>
      </w:r>
    </w:p>
    <w:p w14:paraId="79163FEF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1 3 4 9 2</w:t>
      </w:r>
    </w:p>
    <w:p w14:paraId="765501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3</w:t>
      </w:r>
    </w:p>
    <w:p w14:paraId="4D08B152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5</w:t>
      </w:r>
    </w:p>
    <w:p w14:paraId="356F228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7 7 7 7 7</w:t>
      </w:r>
    </w:p>
    <w:p w14:paraId="65A48D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1</w:t>
      </w:r>
    </w:p>
    <w:p w14:paraId="3157E1E3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6</w:t>
      </w:r>
    </w:p>
    <w:p w14:paraId="39F1AE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2</w:t>
      </w:r>
    </w:p>
    <w:p w14:paraId="5BA8F047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8</w:t>
      </w:r>
    </w:p>
    <w:p w14:paraId="30F203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3</w:t>
      </w:r>
    </w:p>
    <w:p w14:paraId="061814A9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0</w:t>
      </w:r>
    </w:p>
    <w:p w14:paraId="47A8A25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textAlignment w:val="center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1"/>
          <w:szCs w:val="21"/>
        </w:rPr>
      </w:pPr>
    </w:p>
    <w:p w14:paraId="30E178D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3F7EFF"/>
          <w:spacing w:val="0"/>
          <w:kern w:val="0"/>
          <w:sz w:val="27"/>
          <w:szCs w:val="27"/>
          <w:shd w:val="clear" w:fill="FFFFFF"/>
          <w:lang w:val="en-US" w:eastAsia="zh-CN" w:bidi="ar"/>
        </w:rPr>
        <w:t>14.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Y3605 物资统计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(20分)</w:t>
      </w:r>
    </w:p>
    <w:p w14:paraId="1E09D2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描述</w:t>
      </w:r>
    </w:p>
    <w:p w14:paraId="596BEAF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解放战争时期，军民团结一心。前线指挥部正在评选支援前线的模范队，需要统计各小队运送的粮食总量（单位：斤）。由于敌军的无线电干扰，接收到的电报数据掺杂了乱码噪点，用字符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#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 表示。</w:t>
      </w:r>
    </w:p>
    <w:p w14:paraId="4B93585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作为通讯员，请你编写程序，发扬一丝不苟的作风，剔除电文中的噪点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#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，并找出运送物资数量最多的小队。</w:t>
      </w:r>
    </w:p>
    <w:p w14:paraId="37FA0A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输入描述</w:t>
      </w:r>
    </w:p>
    <w:p w14:paraId="03150B5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第一行，一个正整数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，表示小队的数量。</w:t>
      </w:r>
    </w:p>
    <w:p w14:paraId="39BD38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接下来 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303133"/>
          <w:spacing w:val="0"/>
          <w:sz w:val="25"/>
          <w:szCs w:val="25"/>
          <w:shd w:val="clear" w:fill="FFFFFF"/>
        </w:rPr>
        <w:t>n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行，每一行给出一个小队的代号与物资数量，中间用一个空格隔开。代号与物资数量均不包含空格，物资数目有可能包含 </w:t>
      </w:r>
      <w:r>
        <w:rPr>
          <w:rStyle w:val="9"/>
          <w:rFonts w:hint="default" w:ascii="Consolas" w:hAnsi="Consolas" w:eastAsia="Consolas" w:cs="Consolas"/>
          <w:i w:val="0"/>
          <w:iCs w:val="0"/>
          <w:caps w:val="0"/>
          <w:color w:val="303133"/>
          <w:spacing w:val="0"/>
          <w:sz w:val="27"/>
          <w:szCs w:val="27"/>
          <w:shd w:val="clear" w:fill="FFFFFF"/>
        </w:rPr>
        <w:t>#</w:t>
      </w: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，除此之外都由数字组成，且无前导零或小数点。</w:t>
      </w:r>
    </w:p>
    <w:p w14:paraId="3DD797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输出描述</w:t>
      </w:r>
    </w:p>
    <w:p w14:paraId="23C4D89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</w:pPr>
      <w:r>
        <w:rPr>
          <w:rFonts w:hint="default" w:ascii="Segoe UI" w:hAnsi="Segoe UI" w:eastAsia="Segoe UI" w:cs="Segoe UI"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输出物资运送总量最多的小队的代号，以及相应的物资实际数量。若有多个小队物资数量并列最大，输出顺序靠前的小队代号。</w:t>
      </w:r>
    </w:p>
    <w:p w14:paraId="229D7F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1</w:t>
      </w:r>
    </w:p>
    <w:p w14:paraId="24252A8E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2</w:t>
      </w:r>
    </w:p>
    <w:p w14:paraId="37321FF3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</w:p>
    <w:p w14:paraId="421F596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ab 123#0987#123</w:t>
      </w:r>
    </w:p>
    <w:p w14:paraId="0FEFD17E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abc 122489720</w:t>
      </w:r>
    </w:p>
    <w:p w14:paraId="113773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2</w:t>
      </w:r>
    </w:p>
    <w:p w14:paraId="45C9D1C0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4</w:t>
      </w:r>
    </w:p>
    <w:p w14:paraId="06CAC220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</w:p>
    <w:p w14:paraId="505AE40A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TeamYanAn 8#8#4#8</w:t>
      </w:r>
    </w:p>
    <w:p w14:paraId="7A0190EE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TeamJingGang 88#4#8</w:t>
      </w:r>
    </w:p>
    <w:p w14:paraId="00AD8606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TeamZunYi 884#7</w:t>
      </w:r>
    </w:p>
    <w:p w14:paraId="697D0E1C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TeamXiBaiPo 88#48###</w:t>
      </w:r>
    </w:p>
    <w:p w14:paraId="258EC33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输入样例 3</w:t>
      </w:r>
    </w:p>
    <w:p w14:paraId="45DFD0D1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3</w:t>
      </w:r>
    </w:p>
    <w:p w14:paraId="37ACE726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</w:p>
    <w:p w14:paraId="19BCB451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XuzhouMilitia 9#999999#9999999#9999</w:t>
      </w:r>
    </w:p>
    <w:p w14:paraId="54B92051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LinyiMilitia 1#0000000000000#000000</w:t>
      </w:r>
    </w:p>
    <w:p w14:paraId="1C10951B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SuxianMilitia 99#99999999#99999#999</w:t>
      </w:r>
    </w:p>
    <w:p w14:paraId="6635D4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1</w:t>
      </w:r>
    </w:p>
    <w:p w14:paraId="2D9C9192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ab 1230987123</w:t>
      </w:r>
    </w:p>
    <w:p w14:paraId="2BE718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2</w:t>
      </w:r>
    </w:p>
    <w:p w14:paraId="6B44E835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TeamYanAn 8848</w:t>
      </w:r>
    </w:p>
    <w:p w14:paraId="118EEA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sz w:val="24"/>
          <w:szCs w:val="24"/>
        </w:rPr>
      </w:pPr>
      <w:r>
        <w:rPr>
          <w:rStyle w:val="8"/>
          <w:rFonts w:hint="default" w:ascii="Helvetica" w:hAnsi="Helvetica" w:eastAsia="Helvetica" w:cs="Helvetica"/>
          <w:i w:val="0"/>
          <w:iCs w:val="0"/>
          <w:caps w:val="0"/>
          <w:color w:val="303133"/>
          <w:spacing w:val="0"/>
          <w:kern w:val="0"/>
          <w:sz w:val="24"/>
          <w:szCs w:val="24"/>
          <w:shd w:val="clear" w:fill="FFFFFF"/>
          <w:lang w:val="en-US" w:eastAsia="zh-CN" w:bidi="ar"/>
        </w:rPr>
        <w:t>输出样例 3</w:t>
      </w:r>
    </w:p>
    <w:p w14:paraId="79042F86">
      <w:pPr>
        <w:pStyle w:val="4"/>
        <w:keepNext w:val="0"/>
        <w:keepLines w:val="0"/>
        <w:pageBreakBefore w:val="0"/>
        <w:widowControl/>
        <w:suppressLineNumbers w:val="0"/>
        <w:pBdr>
          <w:top w:val="single" w:color="DDDDDD" w:sz="6" w:space="7"/>
          <w:left w:val="single" w:color="DDDDDD" w:sz="6" w:space="7"/>
          <w:bottom w:val="single" w:color="DDDDDD" w:sz="6" w:space="7"/>
          <w:right w:val="single" w:color="DDDDDD" w:sz="6" w:space="7"/>
        </w:pBdr>
        <w:shd w:val="clear" w:fill="2D2D2D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/>
        <w:jc w:val="left"/>
        <w:rPr>
          <w:rFonts w:hint="default" w:ascii="Consolas" w:hAnsi="Consolas" w:eastAsia="Consolas" w:cs="Consolas"/>
          <w:color w:val="CCCCCC"/>
          <w:sz w:val="21"/>
          <w:szCs w:val="21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CCCCCC"/>
          <w:spacing w:val="0"/>
          <w:sz w:val="21"/>
          <w:szCs w:val="21"/>
          <w:bdr w:val="single" w:color="DDDDDD" w:sz="6" w:space="0"/>
          <w:shd w:val="clear" w:fill="2D2D2D"/>
        </w:rPr>
        <w:t>LinyiMilitia 10000000000000000000</w:t>
      </w:r>
    </w:p>
    <w:p w14:paraId="4F8A63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7B91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233FA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233FA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0CC725"/>
    <w:multiLevelType w:val="singleLevel"/>
    <w:tmpl w:val="880CC725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6F01D27"/>
    <w:multiLevelType w:val="singleLevel"/>
    <w:tmpl w:val="B6F01D27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FB0B2F09"/>
    <w:multiLevelType w:val="singleLevel"/>
    <w:tmpl w:val="FB0B2F09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189D19B"/>
    <w:multiLevelType w:val="singleLevel"/>
    <w:tmpl w:val="0189D19B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086EB3EF"/>
    <w:multiLevelType w:val="singleLevel"/>
    <w:tmpl w:val="086EB3EF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1D56A8FC"/>
    <w:multiLevelType w:val="singleLevel"/>
    <w:tmpl w:val="1D56A8FC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3698B031"/>
    <w:multiLevelType w:val="singleLevel"/>
    <w:tmpl w:val="3698B031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3B3C625A"/>
    <w:multiLevelType w:val="singleLevel"/>
    <w:tmpl w:val="3B3C625A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67D07EAE"/>
    <w:multiLevelType w:val="singleLevel"/>
    <w:tmpl w:val="67D07EAE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6931294E"/>
    <w:multiLevelType w:val="singleLevel"/>
    <w:tmpl w:val="6931294E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24C00"/>
    <w:rsid w:val="14C8315B"/>
    <w:rsid w:val="265922D4"/>
    <w:rsid w:val="40107D2A"/>
    <w:rsid w:val="473867FC"/>
    <w:rsid w:val="4E817CFA"/>
    <w:rsid w:val="5F324C00"/>
    <w:rsid w:val="6907473B"/>
    <w:rsid w:val="69C44C47"/>
    <w:rsid w:val="7454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TML Code"/>
    <w:basedOn w:val="7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16d75eb-03b5-4b8e-b766-d89c0e0f949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16d75eb-03b5-4b8e-b766-d89c0e0f949f}"/>
      </w:docPartPr>
      <w:docPartBody>
        <w:p w14:paraId="0D44F5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wpscustomsdt:customSdtData xmlns="http://www.wps.cn/officeDocument/2025/customizeSdt" xmlns:wpscustomsdt="http://www.wps.cn/officeDocument/2025/customizeSdt">
  <wpscustomsdt:sdtItem id="147477440" type="1" data="{&quot;codeLang&quot;:&quot;C++&quot;,&quot;isDarkTheme&quot;:0}"/>
</wpscustomsdt:customSdt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b8d20d-c3b6-49c6-a6a5-9018231072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2643</Words>
  <Characters>3319</Characters>
  <Lines>0</Lines>
  <Paragraphs>0</Paragraphs>
  <TotalTime>2</TotalTime>
  <ScaleCrop>false</ScaleCrop>
  <LinksUpToDate>false</LinksUpToDate>
  <CharactersWithSpaces>3569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2026-07-05T15:09:00Z</dcterms:created>
  <dc:creator>李建明</dc:creator>
  <cp:lastModifiedBy>李建明</cp:lastModifiedBy>
  <dcterms:modified xsi:type="dcterms:W3CDTF">2026-07-10T14:46:22Z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F29988122E91404993D51D71BC3BF6A4_11</vt:lpwstr>
  </property>
  <property fmtid="{D5CDD505-2E9C-101B-9397-08002B2CF9AE}" pid="4" name="KSOTemplateDocerSaveRecord">
    <vt:lpwstr>eyJoZGlkIjoiZmQyODJkZDFjNzczZDhkNWFhYTEwN2VlZTRmN2JmYzkiLCJ1c2VySWQiOiIzMDIwODI1ODcifQ==</vt:lpwstr>
  </property>
</Properties>
</file>